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92" w:rsidRDefault="00105F92" w:rsidP="00105F92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105F92" w:rsidRDefault="00105F92" w:rsidP="00105F9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      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ВКО. </w:t>
      </w:r>
      <w:r>
        <w:rPr>
          <w:color w:val="000000" w:themeColor="text1"/>
          <w:sz w:val="21"/>
          <w:szCs w:val="21"/>
        </w:rPr>
        <w:br/>
        <w:t>Выделенная сумма для закупки –</w:t>
      </w:r>
      <w:r w:rsidR="00471F04" w:rsidRPr="001219C7">
        <w:rPr>
          <w:b/>
          <w:color w:val="000000" w:themeColor="text1"/>
          <w:sz w:val="21"/>
          <w:szCs w:val="21"/>
        </w:rPr>
        <w:t>179812,09</w:t>
      </w:r>
      <w:r w:rsidRPr="001219C7">
        <w:rPr>
          <w:b/>
          <w:color w:val="000000" w:themeColor="text1"/>
          <w:sz w:val="21"/>
          <w:szCs w:val="21"/>
        </w:rPr>
        <w:t>тенге</w:t>
      </w:r>
      <w:r>
        <w:rPr>
          <w:color w:val="000000" w:themeColor="text1"/>
          <w:sz w:val="21"/>
          <w:szCs w:val="21"/>
        </w:rPr>
        <w:t>.</w:t>
      </w:r>
      <w:r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>
        <w:rPr>
          <w:color w:val="000000" w:themeColor="text1"/>
          <w:sz w:val="21"/>
          <w:szCs w:val="21"/>
        </w:rPr>
        <w:br/>
        <w:t xml:space="preserve">Товар должен быть поставлен – РК, ВКО, </w:t>
      </w:r>
      <w:proofErr w:type="spellStart"/>
      <w:r>
        <w:rPr>
          <w:color w:val="000000" w:themeColor="text1"/>
          <w:sz w:val="21"/>
          <w:szCs w:val="21"/>
        </w:rPr>
        <w:t>Жарминский</w:t>
      </w:r>
      <w:proofErr w:type="spellEnd"/>
      <w:r>
        <w:rPr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color w:val="000000" w:themeColor="text1"/>
          <w:sz w:val="21"/>
          <w:szCs w:val="21"/>
        </w:rPr>
        <w:t>.Ш</w:t>
      </w:r>
      <w:proofErr w:type="gramEnd"/>
      <w:r>
        <w:rPr>
          <w:color w:val="000000" w:themeColor="text1"/>
          <w:sz w:val="21"/>
          <w:szCs w:val="21"/>
        </w:rPr>
        <w:t xml:space="preserve">ар , </w:t>
      </w:r>
      <w:proofErr w:type="spellStart"/>
      <w:r>
        <w:rPr>
          <w:color w:val="000000" w:themeColor="text1"/>
          <w:sz w:val="21"/>
          <w:szCs w:val="21"/>
        </w:rPr>
        <w:t>ул.Варепа</w:t>
      </w:r>
      <w:proofErr w:type="spellEnd"/>
      <w:r>
        <w:rPr>
          <w:color w:val="000000" w:themeColor="text1"/>
          <w:sz w:val="21"/>
          <w:szCs w:val="21"/>
        </w:rPr>
        <w:t xml:space="preserve"> ,2</w:t>
      </w:r>
    </w:p>
    <w:p w:rsidR="00105F92" w:rsidRDefault="00105F92" w:rsidP="00105F92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proofErr w:type="gramStart"/>
      <w:r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105F92" w:rsidRDefault="00105F92" w:rsidP="00105F92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color w:val="000000" w:themeColor="text1"/>
          <w:sz w:val="21"/>
          <w:szCs w:val="21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105F92" w:rsidRDefault="00105F92" w:rsidP="00105F92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Приложение №1 к объявлению </w:t>
      </w:r>
      <w:r>
        <w:t xml:space="preserve">   </w:t>
      </w:r>
    </w:p>
    <w:tbl>
      <w:tblPr>
        <w:tblStyle w:val="a4"/>
        <w:tblW w:w="0" w:type="auto"/>
        <w:tblLook w:val="04A0"/>
      </w:tblPr>
      <w:tblGrid>
        <w:gridCol w:w="817"/>
        <w:gridCol w:w="3260"/>
        <w:gridCol w:w="1134"/>
        <w:gridCol w:w="1701"/>
        <w:gridCol w:w="993"/>
        <w:gridCol w:w="1052"/>
      </w:tblGrid>
      <w:tr w:rsidR="00105F92" w:rsidRPr="001219C7" w:rsidTr="00105F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proofErr w:type="spellStart"/>
            <w:r w:rsidRPr="001219C7">
              <w:rPr>
                <w:rFonts w:ascii="Times New Roman" w:hAnsi="Times New Roman" w:cs="Times New Roman"/>
              </w:rPr>
              <w:t>Ед</w:t>
            </w:r>
            <w:proofErr w:type="gramStart"/>
            <w:r w:rsidRPr="001219C7">
              <w:rPr>
                <w:rFonts w:ascii="Times New Roman" w:hAnsi="Times New Roman" w:cs="Times New Roman"/>
              </w:rPr>
              <w:t>.и</w:t>
            </w:r>
            <w:proofErr w:type="gramEnd"/>
            <w:r w:rsidRPr="001219C7">
              <w:rPr>
                <w:rFonts w:ascii="Times New Roman" w:hAnsi="Times New Roman" w:cs="Times New Roman"/>
              </w:rPr>
              <w:t>зм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цена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Сумма</w:t>
            </w:r>
          </w:p>
        </w:tc>
      </w:tr>
      <w:tr w:rsidR="00105F92" w:rsidRPr="001219C7" w:rsidTr="00105F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Бинт гипсовый 270см*15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19C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214,80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  <w:lang w:val="en-US"/>
              </w:rPr>
            </w:pPr>
            <w:r w:rsidRPr="001219C7">
              <w:rPr>
                <w:rFonts w:ascii="Times New Roman" w:hAnsi="Times New Roman" w:cs="Times New Roman"/>
                <w:lang w:val="en-US"/>
              </w:rPr>
              <w:t>9666</w:t>
            </w:r>
          </w:p>
        </w:tc>
      </w:tr>
      <w:tr w:rsidR="00105F92" w:rsidRPr="001219C7" w:rsidTr="00105F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Бинт гипсовый 270м*20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19C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285,60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  <w:lang w:val="en-US"/>
              </w:rPr>
            </w:pPr>
            <w:r w:rsidRPr="001219C7">
              <w:rPr>
                <w:rFonts w:ascii="Times New Roman" w:hAnsi="Times New Roman" w:cs="Times New Roman"/>
                <w:lang w:val="en-US"/>
              </w:rPr>
              <w:t>9710.40</w:t>
            </w:r>
          </w:p>
        </w:tc>
      </w:tr>
      <w:tr w:rsidR="00105F92" w:rsidRPr="001219C7" w:rsidTr="00105F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Система для влив</w:t>
            </w:r>
            <w:proofErr w:type="gramStart"/>
            <w:r w:rsidRPr="001219C7">
              <w:rPr>
                <w:rFonts w:ascii="Times New Roman" w:hAnsi="Times New Roman" w:cs="Times New Roman"/>
                <w:lang w:val="kk-KZ"/>
              </w:rPr>
              <w:t>.и</w:t>
            </w:r>
            <w:proofErr w:type="gramEnd"/>
            <w:r w:rsidRPr="001219C7">
              <w:rPr>
                <w:rFonts w:ascii="Times New Roman" w:hAnsi="Times New Roman" w:cs="Times New Roman"/>
                <w:lang w:val="kk-KZ"/>
              </w:rPr>
              <w:t xml:space="preserve">нфуз р-ров </w:t>
            </w:r>
            <w:proofErr w:type="spellStart"/>
            <w:r w:rsidRPr="001219C7">
              <w:rPr>
                <w:rFonts w:ascii="Times New Roman" w:hAnsi="Times New Roman" w:cs="Times New Roman"/>
                <w:lang w:val="en-US"/>
              </w:rPr>
              <w:t>Bioset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19C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  <w:lang w:val="en-US"/>
              </w:rPr>
            </w:pPr>
            <w:r w:rsidRPr="001219C7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  <w:lang w:val="en-US"/>
              </w:rPr>
            </w:pPr>
            <w:r w:rsidRPr="001219C7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  <w:lang w:val="en-US"/>
              </w:rPr>
            </w:pPr>
            <w:r w:rsidRPr="001219C7">
              <w:rPr>
                <w:rFonts w:ascii="Times New Roman" w:hAnsi="Times New Roman" w:cs="Times New Roman"/>
                <w:lang w:val="en-US"/>
              </w:rPr>
              <w:t>80000</w:t>
            </w:r>
          </w:p>
        </w:tc>
      </w:tr>
      <w:tr w:rsidR="00105F92" w:rsidRPr="001219C7" w:rsidTr="00105F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proofErr w:type="spellStart"/>
            <w:r w:rsidRPr="001219C7">
              <w:rPr>
                <w:rFonts w:ascii="Times New Roman" w:hAnsi="Times New Roman" w:cs="Times New Roman"/>
                <w:lang w:val="en-US"/>
              </w:rPr>
              <w:t>Этиловый</w:t>
            </w:r>
            <w:proofErr w:type="spellEnd"/>
            <w:r w:rsidRPr="001219C7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1219C7">
              <w:rPr>
                <w:rFonts w:ascii="Times New Roman" w:hAnsi="Times New Roman" w:cs="Times New Roman"/>
                <w:lang w:val="en-US"/>
              </w:rPr>
              <w:t>спирт</w:t>
            </w:r>
            <w:proofErr w:type="spellEnd"/>
            <w:r w:rsidRPr="001219C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219C7">
              <w:rPr>
                <w:rFonts w:ascii="Times New Roman" w:hAnsi="Times New Roman" w:cs="Times New Roman"/>
              </w:rPr>
              <w:t>70</w:t>
            </w:r>
            <w:r w:rsidRPr="001219C7">
              <w:rPr>
                <w:rFonts w:ascii="Times New Roman" w:hAnsi="Times New Roman" w:cs="Times New Roman"/>
                <w:lang w:val="en-US"/>
              </w:rPr>
              <w:t>%-100</w:t>
            </w:r>
            <w:r w:rsidRPr="001219C7">
              <w:rPr>
                <w:rFonts w:ascii="Times New Roman" w:hAnsi="Times New Roman" w:cs="Times New Roman"/>
              </w:rPr>
              <w:t>мл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proofErr w:type="spellStart"/>
            <w:r w:rsidRPr="001219C7">
              <w:rPr>
                <w:rFonts w:ascii="Times New Roman" w:hAnsi="Times New Roman" w:cs="Times New Roman"/>
              </w:rPr>
              <w:t>флак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196,65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5506,20</w:t>
            </w:r>
          </w:p>
        </w:tc>
      </w:tr>
      <w:tr w:rsidR="00105F92" w:rsidRPr="001219C7" w:rsidTr="00105F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proofErr w:type="spellStart"/>
            <w:r w:rsidRPr="001219C7">
              <w:rPr>
                <w:rFonts w:ascii="Times New Roman" w:hAnsi="Times New Roman" w:cs="Times New Roman"/>
              </w:rPr>
              <w:t>Мифепристон</w:t>
            </w:r>
            <w:proofErr w:type="spellEnd"/>
            <w:r w:rsidRPr="001219C7">
              <w:rPr>
                <w:rFonts w:ascii="Times New Roman" w:hAnsi="Times New Roman" w:cs="Times New Roman"/>
              </w:rPr>
              <w:t xml:space="preserve"> 200мг №1 </w:t>
            </w:r>
            <w:proofErr w:type="spellStart"/>
            <w:proofErr w:type="gramStart"/>
            <w:r w:rsidRPr="001219C7">
              <w:rPr>
                <w:rFonts w:ascii="Times New Roman" w:hAnsi="Times New Roman" w:cs="Times New Roman"/>
              </w:rPr>
              <w:t>табл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proofErr w:type="spellStart"/>
            <w:r w:rsidRPr="001219C7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4717,20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28303,20</w:t>
            </w:r>
          </w:p>
        </w:tc>
      </w:tr>
      <w:tr w:rsidR="00105F92" w:rsidRPr="001219C7" w:rsidTr="00105F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proofErr w:type="spellStart"/>
            <w:r w:rsidRPr="001219C7">
              <w:rPr>
                <w:rFonts w:ascii="Times New Roman" w:hAnsi="Times New Roman" w:cs="Times New Roman"/>
              </w:rPr>
              <w:t>Мизопростол</w:t>
            </w:r>
            <w:proofErr w:type="spellEnd"/>
            <w:r w:rsidRPr="001219C7">
              <w:rPr>
                <w:rFonts w:ascii="Times New Roman" w:hAnsi="Times New Roman" w:cs="Times New Roman"/>
              </w:rPr>
              <w:t xml:space="preserve"> 0,2мг №4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3E64B7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</w:t>
            </w:r>
            <w:r w:rsidR="00105F92" w:rsidRPr="001219C7">
              <w:rPr>
                <w:rFonts w:ascii="Times New Roman" w:hAnsi="Times New Roman" w:cs="Times New Roman"/>
              </w:rPr>
              <w:t>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2197,65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10988,25</w:t>
            </w:r>
          </w:p>
        </w:tc>
      </w:tr>
      <w:tr w:rsidR="00105F92" w:rsidRPr="001219C7" w:rsidTr="00105F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Смесь Нестожен-1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proofErr w:type="spellStart"/>
            <w:r w:rsidRPr="001219C7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2083,58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10417,90</w:t>
            </w:r>
          </w:p>
        </w:tc>
      </w:tr>
      <w:tr w:rsidR="00105F92" w:rsidRPr="001219C7" w:rsidTr="00105F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proofErr w:type="spellStart"/>
            <w:r w:rsidRPr="001219C7">
              <w:rPr>
                <w:rFonts w:ascii="Times New Roman" w:hAnsi="Times New Roman" w:cs="Times New Roman"/>
              </w:rPr>
              <w:t>Амри-к</w:t>
            </w:r>
            <w:proofErr w:type="spellEnd"/>
            <w:r w:rsidRPr="001219C7">
              <w:rPr>
                <w:rFonts w:ascii="Times New Roman" w:hAnsi="Times New Roman" w:cs="Times New Roman"/>
              </w:rPr>
              <w:t xml:space="preserve"> 10мг/1мл 1мл №5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19C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1983,50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3979</w:t>
            </w:r>
          </w:p>
        </w:tc>
      </w:tr>
      <w:tr w:rsidR="00105F92" w:rsidRPr="001219C7" w:rsidTr="00105F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proofErr w:type="spellStart"/>
            <w:r w:rsidRPr="001219C7">
              <w:rPr>
                <w:rFonts w:ascii="Times New Roman" w:hAnsi="Times New Roman" w:cs="Times New Roman"/>
              </w:rPr>
              <w:t>Допамин</w:t>
            </w:r>
            <w:proofErr w:type="spellEnd"/>
            <w:r w:rsidRPr="001219C7">
              <w:rPr>
                <w:rFonts w:ascii="Times New Roman" w:hAnsi="Times New Roman" w:cs="Times New Roman"/>
              </w:rPr>
              <w:t xml:space="preserve"> 5мг 5мл №10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proofErr w:type="spellStart"/>
            <w:r w:rsidRPr="001219C7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1725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8625</w:t>
            </w:r>
          </w:p>
        </w:tc>
      </w:tr>
      <w:tr w:rsidR="00105F92" w:rsidRPr="001219C7" w:rsidTr="00105F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Шприцы 10,0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19C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23,11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6933</w:t>
            </w:r>
          </w:p>
        </w:tc>
      </w:tr>
      <w:tr w:rsidR="00105F92" w:rsidRPr="001219C7" w:rsidTr="00105F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Клопи-75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proofErr w:type="spellStart"/>
            <w:r w:rsidRPr="001219C7">
              <w:rPr>
                <w:rFonts w:ascii="Times New Roman" w:hAnsi="Times New Roman" w:cs="Times New Roman"/>
              </w:rPr>
              <w:t>упак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3616,75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3616,75</w:t>
            </w:r>
          </w:p>
        </w:tc>
      </w:tr>
      <w:tr w:rsidR="00105F92" w:rsidRPr="001219C7" w:rsidTr="00105F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Скальпель №13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19C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98,</w:t>
            </w:r>
            <w:r w:rsidR="00471F04" w:rsidRPr="001219C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98,39</w:t>
            </w:r>
          </w:p>
        </w:tc>
      </w:tr>
      <w:tr w:rsidR="00105F92" w:rsidRPr="001219C7" w:rsidTr="00105F9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Скальпель №21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219C7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105F92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98,40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5F92" w:rsidRPr="001219C7" w:rsidRDefault="00471F04">
            <w:pPr>
              <w:tabs>
                <w:tab w:val="left" w:pos="1890"/>
              </w:tabs>
              <w:rPr>
                <w:rFonts w:ascii="Times New Roman" w:hAnsi="Times New Roman" w:cs="Times New Roman"/>
              </w:rPr>
            </w:pPr>
            <w:r w:rsidRPr="001219C7">
              <w:rPr>
                <w:rFonts w:ascii="Times New Roman" w:hAnsi="Times New Roman" w:cs="Times New Roman"/>
              </w:rPr>
              <w:t>1968</w:t>
            </w:r>
          </w:p>
        </w:tc>
      </w:tr>
    </w:tbl>
    <w:p w:rsidR="00471F04" w:rsidRDefault="00471F04" w:rsidP="00105F92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</w:p>
    <w:p w:rsidR="00105F92" w:rsidRDefault="00105F92" w:rsidP="00105F92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 xml:space="preserve">Начало предоставления ценовых предложений 28 апреля 2020 года, 09:00 часов. </w:t>
      </w:r>
    </w:p>
    <w:p w:rsidR="00105F92" w:rsidRDefault="00105F92" w:rsidP="00105F92">
      <w:pPr>
        <w:pStyle w:val="a3"/>
        <w:spacing w:before="0" w:beforeAutospacing="0" w:after="0" w:afterAutospacing="0"/>
        <w:rPr>
          <w:color w:val="000000" w:themeColor="text1"/>
          <w:lang w:val="kk-KZ"/>
        </w:rPr>
      </w:pPr>
      <w:r>
        <w:rPr>
          <w:b/>
          <w:bCs/>
          <w:color w:val="000000" w:themeColor="text1"/>
          <w:sz w:val="21"/>
          <w:szCs w:val="21"/>
        </w:rPr>
        <w:t xml:space="preserve">Окончательный срок и место представления конвертов с ценовыми предложениями   до 13.00 часов 6 мая 2020 г. РК, ВКО, </w:t>
      </w:r>
      <w:proofErr w:type="spellStart"/>
      <w:r>
        <w:rPr>
          <w:b/>
          <w:bCs/>
          <w:color w:val="000000" w:themeColor="text1"/>
          <w:sz w:val="21"/>
          <w:szCs w:val="21"/>
        </w:rPr>
        <w:t>Жарминский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b/>
          <w:bCs/>
          <w:color w:val="000000" w:themeColor="text1"/>
          <w:sz w:val="21"/>
          <w:szCs w:val="21"/>
        </w:rPr>
        <w:t>.Ш</w:t>
      </w:r>
      <w:proofErr w:type="gramEnd"/>
      <w:r>
        <w:rPr>
          <w:b/>
          <w:bCs/>
          <w:color w:val="000000" w:themeColor="text1"/>
          <w:sz w:val="21"/>
          <w:szCs w:val="21"/>
        </w:rPr>
        <w:t xml:space="preserve">ар , </w:t>
      </w:r>
      <w:proofErr w:type="spellStart"/>
      <w:r>
        <w:rPr>
          <w:b/>
          <w:bCs/>
          <w:color w:val="000000" w:themeColor="text1"/>
          <w:sz w:val="21"/>
          <w:szCs w:val="21"/>
        </w:rPr>
        <w:t>ул.Варепа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,2,  КГП на ПХВ «У </w:t>
      </w:r>
      <w:proofErr w:type="spellStart"/>
      <w:r>
        <w:rPr>
          <w:b/>
          <w:bCs/>
          <w:color w:val="000000" w:themeColor="text1"/>
          <w:sz w:val="21"/>
          <w:szCs w:val="21"/>
        </w:rPr>
        <w:t>Шарская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городская больница» управления здравоохранения ВКО.</w:t>
      </w:r>
      <w:r>
        <w:rPr>
          <w:color w:val="000000" w:themeColor="text1"/>
          <w:sz w:val="21"/>
          <w:szCs w:val="21"/>
        </w:rPr>
        <w:br/>
      </w:r>
    </w:p>
    <w:p w:rsidR="00105F92" w:rsidRDefault="00105F92" w:rsidP="00105F92">
      <w:pPr>
        <w:rPr>
          <w:lang w:val="kk-KZ"/>
        </w:rPr>
      </w:pPr>
    </w:p>
    <w:p w:rsidR="00AA564C" w:rsidRDefault="00AA564C"/>
    <w:sectPr w:rsidR="00AA564C" w:rsidSect="00AA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05F92"/>
    <w:rsid w:val="00105F92"/>
    <w:rsid w:val="001219C7"/>
    <w:rsid w:val="003E64B7"/>
    <w:rsid w:val="00471F04"/>
    <w:rsid w:val="004F691F"/>
    <w:rsid w:val="007A4857"/>
    <w:rsid w:val="00AA5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F92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F92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05F92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105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05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4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5</cp:revision>
  <cp:lastPrinted>2020-05-12T08:10:00Z</cp:lastPrinted>
  <dcterms:created xsi:type="dcterms:W3CDTF">2020-05-12T06:46:00Z</dcterms:created>
  <dcterms:modified xsi:type="dcterms:W3CDTF">2020-05-12T08:10:00Z</dcterms:modified>
</cp:coreProperties>
</file>