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2E" w:rsidRDefault="008E7A2E" w:rsidP="008E7A2E">
      <w:pPr>
        <w:jc w:val="right"/>
        <w:rPr>
          <w:sz w:val="22"/>
          <w:u w:val="single"/>
        </w:rPr>
      </w:pPr>
    </w:p>
    <w:p w:rsidR="008E7A2E" w:rsidRDefault="008E7A2E" w:rsidP="008E7A2E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Протокол от </w:t>
      </w:r>
      <w:r>
        <w:rPr>
          <w:b/>
          <w:bCs/>
          <w:color w:val="000000"/>
          <w:sz w:val="22"/>
          <w:szCs w:val="22"/>
          <w:lang w:val="ru-RU"/>
        </w:rPr>
        <w:t>15</w:t>
      </w:r>
      <w:r>
        <w:rPr>
          <w:b/>
          <w:bCs/>
          <w:color w:val="000000"/>
          <w:sz w:val="22"/>
          <w:szCs w:val="22"/>
        </w:rPr>
        <w:t>.01.2021 года</w:t>
      </w:r>
    </w:p>
    <w:p w:rsidR="008E7A2E" w:rsidRDefault="008E7A2E" w:rsidP="008E7A2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 итогах проведенного закупа способом запроса ценовых предложений «Приобретение лекарственных средств и изделия медицинского назначения»</w:t>
      </w:r>
    </w:p>
    <w:p w:rsidR="008E7A2E" w:rsidRDefault="008E7A2E" w:rsidP="008E7A2E">
      <w:pPr>
        <w:shd w:val="clear" w:color="auto" w:fill="FFFFFF"/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Заказчик КГП на ПХВ «Шарская  городская  больница» УЗ ВКО, находящееся по адресу: РК, ВКО, Жарминский район, г.Шар, ул.Варепа ,2, находящееся по адресу: РК, ВКО, Жарминский район, г.Шар, ул.Варепа ,2</w:t>
      </w:r>
    </w:p>
    <w:p w:rsidR="008E7A2E" w:rsidRDefault="008E7A2E" w:rsidP="008E7A2E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закуп способом запроса ценовых предложений</w:t>
      </w:r>
    </w:p>
    <w:p w:rsidR="008E7A2E" w:rsidRDefault="008E7A2E" w:rsidP="008E7A2E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8E7A2E" w:rsidRDefault="008E7A2E" w:rsidP="008E7A2E">
      <w:pPr>
        <w:shd w:val="clear" w:color="auto" w:fill="FFFFFF"/>
        <w:rPr>
          <w:rFonts w:ascii="Calibri" w:hAnsi="Calibri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1.Следующие потенциальные поставщики предоставили ценовые предложения:</w:t>
      </w:r>
    </w:p>
    <w:p w:rsidR="008E7A2E" w:rsidRDefault="008E7A2E" w:rsidP="008E7A2E">
      <w:pPr>
        <w:jc w:val="right"/>
        <w:rPr>
          <w:sz w:val="22"/>
          <w:u w:val="single"/>
        </w:rPr>
      </w:pPr>
    </w:p>
    <w:tbl>
      <w:tblPr>
        <w:tblpPr w:leftFromText="180" w:rightFromText="180" w:bottomFromText="200" w:vertAnchor="text" w:tblpX="-1250" w:tblpY="1"/>
        <w:tblOverlap w:val="never"/>
        <w:tblW w:w="11055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2939"/>
        <w:gridCol w:w="1277"/>
        <w:gridCol w:w="993"/>
        <w:gridCol w:w="1277"/>
        <w:gridCol w:w="1277"/>
        <w:gridCol w:w="1560"/>
        <w:gridCol w:w="1135"/>
      </w:tblGrid>
      <w:tr w:rsidR="008E7A2E" w:rsidTr="008E7A2E">
        <w:trPr>
          <w:trHeight w:val="89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Наименование, характеристика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Ед.измерения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Цена за единицу, в тенге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32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Цена за единицу, в тенге</w:t>
            </w:r>
            <w:r>
              <w:rPr>
                <w:sz w:val="22"/>
                <w:szCs w:val="22"/>
                <w:lang w:val="ru-RU" w:eastAsia="en-US"/>
              </w:rPr>
              <w:t xml:space="preserve"> ТОО «ШыгысМедТрейд»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Цена за единицу, в тенге</w:t>
            </w:r>
            <w:r>
              <w:rPr>
                <w:sz w:val="22"/>
                <w:szCs w:val="22"/>
                <w:lang w:val="ru-RU" w:eastAsia="en-US"/>
              </w:rPr>
              <w:t xml:space="preserve"> ТОО «БиохимЛаб»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Цена за единицу, в тенге</w:t>
            </w:r>
            <w:r>
              <w:rPr>
                <w:sz w:val="22"/>
                <w:szCs w:val="22"/>
                <w:lang w:val="ru-RU" w:eastAsia="en-US"/>
              </w:rPr>
              <w:t xml:space="preserve"> ТОО «</w:t>
            </w:r>
            <w:r>
              <w:rPr>
                <w:sz w:val="22"/>
                <w:szCs w:val="22"/>
                <w:lang w:val="en-US" w:eastAsia="en-US"/>
              </w:rPr>
              <w:t>NURMEDICALCOMPANY</w:t>
            </w:r>
            <w:r>
              <w:rPr>
                <w:sz w:val="22"/>
                <w:szCs w:val="22"/>
                <w:lang w:val="ru-RU" w:eastAsia="en-US"/>
              </w:rPr>
              <w:t>»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Контейнеры д/сбора биоматериала, 60 мл, ( V max 100 мл.) в упаковке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Кюветы реакционные для коагулометра TS4000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110 000,00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108 800,00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Термометр Biotherm ртутный максимальный в футляре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2 100,00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1 315,00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 д/опред беременности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Канюля внутривенная с катетером и клапаном для инъекций  1</w:t>
            </w:r>
            <w:r>
              <w:rPr>
                <w:sz w:val="22"/>
                <w:szCs w:val="22"/>
                <w:lang w:val="ru-RU"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G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Канюля внутривенная с катетером и клапаном для инъекций  18 G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Канюля внутривенная с катетером и клапаном для инъекций  20 G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Канюля внутривенная с катетером и клапаном для инъекций  </w:t>
            </w:r>
            <w:r>
              <w:rPr>
                <w:sz w:val="22"/>
                <w:szCs w:val="22"/>
                <w:lang w:val="ru-RU" w:eastAsia="en-US"/>
              </w:rPr>
              <w:t>22</w:t>
            </w:r>
            <w:r>
              <w:rPr>
                <w:sz w:val="22"/>
                <w:szCs w:val="22"/>
                <w:lang w:eastAsia="en-US"/>
              </w:rPr>
              <w:t xml:space="preserve"> G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Канюля внутривенная с катетером и клапаном для инъекций  24 G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Катетер Фоллея 2-х ходовой FR 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Катетер Фоллея 2-х ходовой FR </w:t>
            </w:r>
            <w:r>
              <w:rPr>
                <w:sz w:val="22"/>
                <w:szCs w:val="22"/>
                <w:lang w:val="ru-RU" w:eastAsia="en-US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Катетер Фоллея 2-х ходовой FR </w:t>
            </w:r>
            <w:r>
              <w:rPr>
                <w:sz w:val="22"/>
                <w:szCs w:val="22"/>
                <w:lang w:val="ru-RU" w:eastAsia="en-US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Шапочка- колпак  ( пл.42,высота 18см.голубая)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Накидка для пациента 1,6*1,1 пл.25 ( голубая)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Халат хирургический не стерильный (пл.42, р.52-54) манжет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1 500,00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Бахилы одноразовые 7 мкр ПНД (100шт), (синие)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Стекло предметное 76*26*+-1,0(+-2,0)мм толщ 1,0+-0,1мм с/шлиф. краями №50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Стекло предметное 76*26*+-1,0(+-2,0)мм толщ 1,0+-0,1мм с/шлиф. краями с полос. д/записи №50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1 300,00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Стекло покровное 24х24/100 шт/Н*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КБУ 10 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Пакет для мед. отходов 33 л.  600*(250*(110*2))*0,020 "Б"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Пакет для мед. отходов 33 л.  600*(250*(110*2))*0,020 "</w:t>
            </w:r>
            <w:r>
              <w:rPr>
                <w:sz w:val="22"/>
                <w:szCs w:val="22"/>
                <w:lang w:val="ru-RU"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Бумага диаграммная 57 х 23 х 12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Шпатель медицинский Biolop</w:t>
            </w:r>
            <w:r>
              <w:rPr>
                <w:rFonts w:ascii="MS Gothic" w:eastAsia="MS Gothic" w:hAnsi="MS Gothic" w:cs="MS Gothic" w:hint="eastAsia"/>
                <w:sz w:val="22"/>
                <w:szCs w:val="22"/>
                <w:lang w:val="en-US" w:eastAsia="en-US"/>
              </w:rPr>
              <w:t>Ⓡ</w:t>
            </w:r>
            <w:r>
              <w:rPr>
                <w:sz w:val="22"/>
                <w:szCs w:val="22"/>
                <w:lang w:eastAsia="en-US"/>
              </w:rPr>
              <w:t xml:space="preserve"> 150*18*1,6мм, стерильный, однократного применения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Бумага для УЗИ 110 х 20, 110S( немецкая основа)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5 100,00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5 800,00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Коробка стерилизац. (БИКС) с фильтром КСКФ-3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21 400,00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Цитощетка Юнона зонд. однократного применения, стерильная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Индикатор стерилизации Стеритест П-132/20-02 (500 тестов) внутренние, б/ж Винар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9 100,00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8 200,00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Интубационный стилет стандарт для эндотрахеальных трубок Fr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Сыворотка диагностическая гемолитическая жидкая (уп №10 - 2 мл)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32 000,00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25 400,00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Бумага диаграммная 110 х 25 х 12 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Игла спинальная для региональной анестезии 21G*90mm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283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1 500</w:t>
            </w:r>
            <w:r>
              <w:rPr>
                <w:sz w:val="22"/>
                <w:szCs w:val="22"/>
                <w:lang w:val="ru-RU" w:eastAsia="en-US"/>
              </w:rPr>
              <w:t>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Игла спинальная для региональной анестезии 23G*90mm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141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1 500</w:t>
            </w:r>
            <w:r>
              <w:rPr>
                <w:sz w:val="22"/>
                <w:szCs w:val="22"/>
                <w:lang w:val="ru-RU" w:eastAsia="en-US"/>
              </w:rPr>
              <w:t>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Игла спинальная для региональной анестезии 24G*90mm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141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1 500</w:t>
            </w:r>
            <w:r>
              <w:rPr>
                <w:sz w:val="22"/>
                <w:szCs w:val="22"/>
                <w:lang w:val="ru-RU" w:eastAsia="en-US"/>
              </w:rPr>
              <w:t>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Пипетка стеклянная к СОЭ метру ПС/СОЭ-01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Пробирка для получения сыворотки с активатором свертывания с красной крышкой (пробкой) объемом 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Пробирка для получения сыворотки с активатором свертывания с красной крышкой (пробкой) объемом </w:t>
            </w:r>
            <w:r>
              <w:rPr>
                <w:sz w:val="22"/>
                <w:szCs w:val="22"/>
                <w:lang w:val="ru-RU" w:eastAsia="en-US"/>
              </w:rPr>
              <w:t xml:space="preserve">6 </w:t>
            </w:r>
            <w:r>
              <w:rPr>
                <w:sz w:val="22"/>
                <w:szCs w:val="22"/>
                <w:lang w:eastAsia="en-US"/>
              </w:rPr>
              <w:t>мл</w:t>
            </w:r>
            <w:r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Пробирка центрифужная градуированная П-1-10-0,2 ООО"МиниМедПром"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Пробирки для исследования цельной крови с EDTA K2 с сиреневой крышкой (пробкой) объемом 2мл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Азотная кислота 1,4 кг 65%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Антиген кардиолипиновый РМП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Аспирационный катетер с вакуум-контролем Cap-con FR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145,00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Аспирационный катетер с вакуум-контролем Cap-con FR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145,00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Аспирационный катетер с вакуум-контролем Cap-con FR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145,00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Аспирационный катетер с вакуум-контролем Cap-con FR10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145,00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Скальпель Biolancet сменн/лезвие №13 о/раз 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Скальпель Biolancet сменн/лезвие №21 о/раз 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Скальпель Biolancet сменн/лезвие №23 о/раз 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Скальпель Biolancet сменн/лезвие №</w:t>
            </w:r>
            <w:r>
              <w:rPr>
                <w:sz w:val="22"/>
                <w:szCs w:val="22"/>
                <w:lang w:val="ru-RU"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 xml:space="preserve"> о/раз 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Скальпель Biolancet сменн/лезвие №</w:t>
            </w:r>
            <w:r>
              <w:rPr>
                <w:sz w:val="22"/>
                <w:szCs w:val="22"/>
                <w:lang w:val="ru-RU" w:eastAsia="en-US"/>
              </w:rPr>
              <w:t>14</w:t>
            </w:r>
            <w:r>
              <w:rPr>
                <w:sz w:val="22"/>
                <w:szCs w:val="22"/>
                <w:lang w:eastAsia="en-US"/>
              </w:rPr>
              <w:t xml:space="preserve"> о/раз 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Скальпель Biolancet сменн/лезвие №</w:t>
            </w:r>
            <w:r>
              <w:rPr>
                <w:sz w:val="22"/>
                <w:szCs w:val="22"/>
                <w:lang w:val="ru-RU"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 xml:space="preserve"> о/раз 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Диагностикум бруцеллезный дляР.А.  антигенный 4х15 мл  жидкий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38 800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38 000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Ерш пробирочный 28*100*25 (искусственная щетина)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1 500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1 100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Желудочная трубка (закрытого типа) FR 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250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Зажим пупочный модификация UCC-1 Biocare стерильный,однократного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Индикатор стерилизации Стеритест-Вл-160/150, 180/60, 200/30 (500 тестов) внутренние, б/ж Винар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9 800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9 100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Капрон плетенный М4 (1) 75 см, игла 1/2*35*К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590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520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Капрон плетенный М5 (2) 75 см, игла 1/2*40*К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690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Карандаш по стеклу 1 шт красный ( ООО МиниМед Брянск)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Катетер Нелатона FR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Кетгут простой, нить М3 (усл3/0) 75 см, игла 1/2*20*К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95</w:t>
            </w: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Кетгут простой, нить М4 (усл 0) 75 см, игла 1/2*20*К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95</w:t>
            </w: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Кетгут простой, нить М5 (Усл 1) 75 см, игла 1/2*35*К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Клеенка подкладная с ПВХ покрытием </w:t>
            </w:r>
            <w:r>
              <w:rPr>
                <w:sz w:val="22"/>
                <w:szCs w:val="22"/>
                <w:lang w:val="ru-RU" w:eastAsia="en-US"/>
              </w:rPr>
              <w:t xml:space="preserve"> 25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42 000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41 400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Коробка д/безопасного уничтожения шприцев (20л) (265*254*360) + пакет класса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385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350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Коробка д/безопасного уничтожения шприцев (5л)  ( 140*140*310) +пакет класса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145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Масло иммерсионное 100 мл. синтетич.Агат тип-А классическое  1фл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2 850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2 500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Мочеприемник </w:t>
            </w:r>
            <w:r>
              <w:rPr>
                <w:sz w:val="22"/>
                <w:szCs w:val="22"/>
                <w:lang w:val="ru-RU" w:eastAsia="en-US"/>
              </w:rPr>
              <w:t>одноразовый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Набор реактивов д/предстер.контроля на 100 мл, 1 компл. Агат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2 200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 xml:space="preserve"> 800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Одноразовые стерильные вакуумные пробирки для забора  и хр. вен.кр 5мл желт.кр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85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Пробирка серологическая  12*120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42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Сифилис АгКЛ-РМП Комплект к-т №2,500 опр. укомплектованный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42 1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41 </w:t>
            </w:r>
            <w:r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Марля 10МХ90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1 710,00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Марля 5М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Подушка кислородная 25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18 100,00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Эндотрахеальная трубка без манжеты 2,5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400,00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Эндотрахеальная трубка с манжетой 3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550,00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Эндотрахеальная трубка с манжетой 3.5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550,00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Эндотрахеальная трубка с манжетой 4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550,00</w:t>
            </w: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Техпластин-тест 4*25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21 500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val="ru-RU" w:eastAsia="en-US"/>
              </w:rPr>
              <w:t xml:space="preserve"> 340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Шапочка Шарлотта (зеленая) SMS № 100/1000/3000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27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Шелк плетеный черный М4 (1) 75 см, игла 1/2*35*Р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650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  <w:tr w:rsidR="008E7A2E" w:rsidTr="008E7A2E">
        <w:trPr>
          <w:trHeight w:val="555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7A2E" w:rsidRDefault="008E7A2E" w:rsidP="00FD2120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Шприц инъекционный однократного применения 150 мл "Жане"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1 500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 xml:space="preserve"> 3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2E" w:rsidRDefault="008E7A2E">
            <w:pPr>
              <w:spacing w:line="276" w:lineRule="auto"/>
              <w:ind w:left="-700" w:firstLine="700"/>
              <w:jc w:val="center"/>
              <w:rPr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2E" w:rsidRDefault="008E7A2E">
            <w:pPr>
              <w:spacing w:line="276" w:lineRule="auto"/>
              <w:ind w:left="-700" w:right="426" w:firstLine="700"/>
              <w:jc w:val="center"/>
              <w:rPr>
                <w:lang w:val="ru-RU" w:eastAsia="en-US"/>
              </w:rPr>
            </w:pPr>
          </w:p>
        </w:tc>
      </w:tr>
    </w:tbl>
    <w:p w:rsidR="008E7A2E" w:rsidRDefault="008E7A2E" w:rsidP="008E7A2E">
      <w:pPr>
        <w:rPr>
          <w:sz w:val="22"/>
          <w:u w:val="single"/>
        </w:rPr>
      </w:pPr>
    </w:p>
    <w:p w:rsidR="008E7A2E" w:rsidRDefault="008E7A2E" w:rsidP="008E7A2E">
      <w:pPr>
        <w:jc w:val="right"/>
        <w:rPr>
          <w:sz w:val="22"/>
          <w:u w:val="single"/>
        </w:rPr>
      </w:pPr>
    </w:p>
    <w:p w:rsidR="008E7A2E" w:rsidRDefault="008E7A2E" w:rsidP="008E7A2E">
      <w:pPr>
        <w:shd w:val="clear" w:color="auto" w:fill="FFFFFF"/>
        <w:rPr>
          <w:rFonts w:ascii="Calibri" w:hAnsi="Calibri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 Решено: Признать по лоту №1-</w:t>
      </w:r>
      <w:r>
        <w:rPr>
          <w:rFonts w:ascii="Calibri" w:hAnsi="Calibri"/>
          <w:color w:val="000000"/>
          <w:sz w:val="23"/>
          <w:szCs w:val="23"/>
          <w:lang w:val="ru-RU"/>
        </w:rPr>
        <w:t>82</w:t>
      </w:r>
      <w:r>
        <w:rPr>
          <w:rFonts w:ascii="yandex-sans" w:hAnsi="yandex-sans"/>
          <w:color w:val="000000"/>
          <w:sz w:val="23"/>
          <w:szCs w:val="23"/>
        </w:rPr>
        <w:t xml:space="preserve"> победителем ТОО </w:t>
      </w:r>
      <w:r>
        <w:rPr>
          <w:rFonts w:ascii="Calibri" w:hAnsi="Calibri"/>
          <w:color w:val="000000"/>
          <w:sz w:val="23"/>
          <w:szCs w:val="23"/>
        </w:rPr>
        <w:t>«</w:t>
      </w:r>
      <w:r>
        <w:rPr>
          <w:rFonts w:ascii="yandex-sans" w:hAnsi="yandex-sans"/>
          <w:color w:val="000000"/>
          <w:sz w:val="23"/>
          <w:szCs w:val="23"/>
        </w:rPr>
        <w:t>ШығысМедТрейд</w:t>
      </w:r>
      <w:r>
        <w:rPr>
          <w:rFonts w:ascii="Calibri" w:hAnsi="Calibri"/>
          <w:color w:val="000000"/>
          <w:sz w:val="23"/>
          <w:szCs w:val="23"/>
        </w:rPr>
        <w:t>»</w:t>
      </w:r>
    </w:p>
    <w:p w:rsidR="008E7A2E" w:rsidRDefault="008E7A2E" w:rsidP="008E7A2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ТОО </w:t>
      </w:r>
      <w:r>
        <w:rPr>
          <w:rFonts w:ascii="Calibri" w:hAnsi="Calibri"/>
          <w:color w:val="000000"/>
          <w:sz w:val="23"/>
          <w:szCs w:val="23"/>
        </w:rPr>
        <w:t>«</w:t>
      </w:r>
      <w:r>
        <w:rPr>
          <w:rFonts w:ascii="yandex-sans" w:hAnsi="yandex-sans"/>
          <w:color w:val="000000"/>
          <w:sz w:val="23"/>
          <w:szCs w:val="23"/>
        </w:rPr>
        <w:t>ШығысМедТрейд</w:t>
      </w:r>
      <w:r>
        <w:rPr>
          <w:rFonts w:ascii="Calibri" w:hAnsi="Calibri"/>
          <w:color w:val="000000"/>
          <w:sz w:val="23"/>
          <w:szCs w:val="23"/>
        </w:rPr>
        <w:t>»</w:t>
      </w:r>
      <w:r>
        <w:rPr>
          <w:rFonts w:ascii="yandex-sans" w:hAnsi="yandex-sans"/>
          <w:color w:val="000000"/>
          <w:sz w:val="23"/>
          <w:szCs w:val="23"/>
        </w:rPr>
        <w:t xml:space="preserve"> представляет заказчику в течении десяти календарных дней документы, подтверждающие соответствие</w:t>
      </w:r>
    </w:p>
    <w:p w:rsidR="008E7A2E" w:rsidRDefault="008E7A2E" w:rsidP="008E7A2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квалификационным требованиям согласно п. 113 Правил</w:t>
      </w:r>
    </w:p>
    <w:p w:rsidR="008E7A2E" w:rsidRDefault="008E7A2E" w:rsidP="008E7A2E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8E7A2E" w:rsidRDefault="008E7A2E" w:rsidP="008E7A2E">
      <w:pPr>
        <w:rPr>
          <w:sz w:val="22"/>
          <w:u w:val="single"/>
        </w:rPr>
      </w:pPr>
    </w:p>
    <w:p w:rsidR="00EA3F07" w:rsidRDefault="00EA3F07"/>
    <w:sectPr w:rsidR="00EA3F07" w:rsidSect="00EA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4A0"/>
    <w:multiLevelType w:val="hybridMultilevel"/>
    <w:tmpl w:val="13AE72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7A2E"/>
    <w:rsid w:val="008E7A2E"/>
    <w:rsid w:val="00EA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3</cp:revision>
  <dcterms:created xsi:type="dcterms:W3CDTF">2021-05-11T05:13:00Z</dcterms:created>
  <dcterms:modified xsi:type="dcterms:W3CDTF">2021-05-11T05:13:00Z</dcterms:modified>
</cp:coreProperties>
</file>